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745D" w14:textId="59FA7E9D" w:rsidR="00AA481A" w:rsidRPr="00092A22" w:rsidRDefault="00092A22">
      <w:pPr>
        <w:jc w:val="center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92A22">
        <w:rPr>
          <w:noProof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59268E92" wp14:editId="79AC16FA">
            <wp:extent cx="155448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C5D6" w14:textId="77777777" w:rsidR="00AA481A" w:rsidRPr="00092A22" w:rsidRDefault="00AA481A">
      <w:pPr>
        <w:jc w:val="center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40A8977" w14:textId="77777777" w:rsidR="00AA481A" w:rsidRPr="00092A22" w:rsidRDefault="00AA481A">
      <w:pPr>
        <w:jc w:val="center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3489B8E" w14:textId="77777777" w:rsidR="00265B94" w:rsidRPr="00976506" w:rsidRDefault="00265B94">
      <w:pPr>
        <w:jc w:val="center"/>
        <w:rPr>
          <w:rFonts w:ascii="Arial Black" w:eastAsia="Batang" w:hAnsi="Arial Black" w:cs="Aharoni"/>
          <w:sz w:val="24"/>
          <w:szCs w:val="24"/>
          <w:lang w:val="en-US" w:bidi="he-IL"/>
        </w:rPr>
      </w:pPr>
      <w:r w:rsidRPr="00976506">
        <w:rPr>
          <w:rFonts w:ascii="Arial Black" w:eastAsia="Batang" w:hAnsi="Arial Black" w:cs="Aharoni"/>
          <w:sz w:val="24"/>
          <w:szCs w:val="24"/>
          <w:lang w:val="en-US" w:bidi="he-IL"/>
        </w:rPr>
        <w:t>WOODLANDS MEDICAL PRACTICE</w:t>
      </w:r>
    </w:p>
    <w:p w14:paraId="23848435" w14:textId="77777777" w:rsidR="00265B94" w:rsidRPr="004A5E15" w:rsidRDefault="004A5E15">
      <w:pPr>
        <w:jc w:val="center"/>
        <w:rPr>
          <w:rFonts w:ascii="Century Gothic" w:eastAsia="Batang" w:hAnsi="Century Gothic" w:cs="Century Gothic"/>
          <w:b/>
          <w:color w:val="330033"/>
          <w:sz w:val="24"/>
          <w:szCs w:val="24"/>
          <w:u w:val="single"/>
          <w:lang w:val="en-US"/>
        </w:rPr>
      </w:pPr>
      <w:r>
        <w:rPr>
          <w:rFonts w:ascii="Century Gothic" w:eastAsia="Batang" w:hAnsi="Century Gothic" w:cs="Century Gothic"/>
          <w:b/>
          <w:color w:val="330033"/>
          <w:sz w:val="24"/>
          <w:szCs w:val="24"/>
          <w:u w:val="single"/>
          <w:lang w:val="en-US"/>
        </w:rPr>
        <w:t>PATIENT PARTI</w:t>
      </w:r>
      <w:r w:rsidR="009A2E09">
        <w:rPr>
          <w:rFonts w:ascii="Century Gothic" w:eastAsia="Batang" w:hAnsi="Century Gothic" w:cs="Century Gothic"/>
          <w:b/>
          <w:color w:val="330033"/>
          <w:sz w:val="24"/>
          <w:szCs w:val="24"/>
          <w:u w:val="single"/>
          <w:lang w:val="en-US"/>
        </w:rPr>
        <w:t>CIPATION GROUP</w:t>
      </w:r>
    </w:p>
    <w:p w14:paraId="2DD0B521" w14:textId="77777777" w:rsidR="00123DB8" w:rsidRPr="00976506" w:rsidRDefault="00123DB8">
      <w:pPr>
        <w:jc w:val="center"/>
        <w:rPr>
          <w:rFonts w:ascii="Century Gothic" w:eastAsia="Batang" w:hAnsi="Century Gothic" w:cs="Century Gothic"/>
          <w:color w:val="330033"/>
          <w:sz w:val="24"/>
          <w:szCs w:val="24"/>
          <w:lang w:val="en-US"/>
        </w:rPr>
      </w:pPr>
    </w:p>
    <w:p w14:paraId="3AC17E97" w14:textId="77777777" w:rsidR="00265B94" w:rsidRPr="00976506" w:rsidRDefault="00265B94">
      <w:pPr>
        <w:rPr>
          <w:rFonts w:ascii="Century Gothic" w:eastAsia="Batang" w:hAnsi="Century Gothic" w:cs="Century Gothic"/>
          <w:color w:val="000000"/>
          <w:sz w:val="24"/>
          <w:szCs w:val="24"/>
          <w:lang w:val="en-US"/>
        </w:rPr>
      </w:pPr>
    </w:p>
    <w:p w14:paraId="2C224B43" w14:textId="77777777" w:rsidR="00061955" w:rsidRPr="00976506" w:rsidRDefault="00061955">
      <w:pPr>
        <w:rPr>
          <w:rFonts w:ascii="Century Gothic" w:eastAsia="Batang" w:hAnsi="Century Gothic" w:cs="Century Gothic"/>
          <w:color w:val="000000"/>
          <w:sz w:val="24"/>
          <w:szCs w:val="24"/>
          <w:lang w:val="en-US"/>
        </w:rPr>
      </w:pPr>
    </w:p>
    <w:p w14:paraId="7121BBAA" w14:textId="00A2C671" w:rsidR="005D6B2D" w:rsidRDefault="00061955" w:rsidP="00FC66C1">
      <w:p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The following issues were discussed at </w:t>
      </w:r>
      <w:r w:rsidR="00A37550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a remote</w:t>
      </w:r>
      <w:r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meeting </w:t>
      </w:r>
      <w:r w:rsidR="00A97C97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on:</w:t>
      </w:r>
      <w:r w:rsidR="00D91195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</w:t>
      </w:r>
      <w:r w:rsidR="0059745D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</w:t>
      </w:r>
      <w:r w:rsidR="00A37550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16</w:t>
      </w:r>
      <w:r w:rsidR="00A37550" w:rsidRPr="00A37550">
        <w:rPr>
          <w:rFonts w:ascii="Century Gothic" w:eastAsia="Batang" w:hAnsi="Century Gothic" w:cs="Century Gothic"/>
          <w:color w:val="000000"/>
          <w:sz w:val="28"/>
          <w:szCs w:val="28"/>
          <w:vertAlign w:val="superscript"/>
          <w:lang w:val="en-US"/>
        </w:rPr>
        <w:t>th</w:t>
      </w:r>
      <w:r w:rsidR="00A37550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July</w:t>
      </w:r>
      <w:r w:rsidR="001A0024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2020</w:t>
      </w:r>
    </w:p>
    <w:p w14:paraId="36295D0C" w14:textId="576C8208" w:rsidR="005D6B2D" w:rsidRPr="005D6B2D" w:rsidRDefault="005D6B2D" w:rsidP="007D18C9">
      <w:p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2882031E" w14:textId="22D5F6DC" w:rsidR="001A0024" w:rsidRPr="006709F2" w:rsidRDefault="006709F2" w:rsidP="006709F2">
      <w:pPr>
        <w:pStyle w:val="ListParagraph"/>
        <w:numPr>
          <w:ilvl w:val="0"/>
          <w:numId w:val="5"/>
        </w:num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The </w:t>
      </w:r>
      <w:r w:rsidR="00430291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p</w:t>
      </w: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ractice has a new website which is now up and running.</w:t>
      </w:r>
    </w:p>
    <w:p w14:paraId="2E36DD18" w14:textId="77777777" w:rsidR="00C82616" w:rsidRDefault="00C82616" w:rsidP="00C82616">
      <w:pPr>
        <w:pStyle w:val="ListParagraph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7AA88F87" w14:textId="27125EA2" w:rsidR="00CC7A06" w:rsidRPr="009045FC" w:rsidRDefault="00430291" w:rsidP="009045FC">
      <w:pPr>
        <w:pStyle w:val="ListParagraph"/>
        <w:numPr>
          <w:ilvl w:val="0"/>
          <w:numId w:val="5"/>
        </w:num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The practice is now using e consult. Patients</w:t>
      </w:r>
      <w:r w:rsidR="006709F2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will be able to access e consult via the </w:t>
      </w: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p</w:t>
      </w:r>
      <w:r w:rsidR="006709F2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ractice website and</w:t>
      </w: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the</w:t>
      </w:r>
      <w:r w:rsidR="006709F2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Patient Access </w:t>
      </w: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app. This removes the need to call the surgery and can be filled in at any time of day.</w:t>
      </w:r>
    </w:p>
    <w:p w14:paraId="61591567" w14:textId="2FB87A39" w:rsidR="001B7036" w:rsidRDefault="00637B21" w:rsidP="00637B21">
      <w:pPr>
        <w:ind w:left="72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The Patient Access app enables patients to see their results and access their records.</w:t>
      </w:r>
    </w:p>
    <w:p w14:paraId="34A38D4F" w14:textId="77777777" w:rsidR="00637B21" w:rsidRDefault="00637B21" w:rsidP="001B7036">
      <w:p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7E9E3660" w14:textId="64CFB62C" w:rsidR="000C4DA0" w:rsidRPr="000C4DA0" w:rsidRDefault="001B7036" w:rsidP="000C4DA0">
      <w:pPr>
        <w:pStyle w:val="ListParagraph"/>
        <w:numPr>
          <w:ilvl w:val="0"/>
          <w:numId w:val="5"/>
        </w:num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Flu vaccination clinics are being set up from September that will comply with safe distancing and all other Covid safety regulations.</w:t>
      </w:r>
      <w:r w:rsidR="000C4DA0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Appointments to be booked by phone.</w:t>
      </w:r>
    </w:p>
    <w:p w14:paraId="5E60740C" w14:textId="4F5C5BFC" w:rsidR="007E2204" w:rsidRDefault="000C4DA0" w:rsidP="000C4DA0">
      <w:pPr>
        <w:ind w:left="72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Pneumonia and shingles vaccines are being done as normal by the practice nurse.</w:t>
      </w:r>
    </w:p>
    <w:p w14:paraId="1A7B7651" w14:textId="77777777" w:rsidR="000C4DA0" w:rsidRDefault="000C4DA0" w:rsidP="000C4DA0">
      <w:pPr>
        <w:ind w:left="72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76DFDE67" w14:textId="7E7581AD" w:rsidR="007E2204" w:rsidRPr="003601EF" w:rsidRDefault="000C4DA0" w:rsidP="003601EF">
      <w:pPr>
        <w:pStyle w:val="ListParagraph"/>
        <w:numPr>
          <w:ilvl w:val="0"/>
          <w:numId w:val="1"/>
        </w:numP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Dr Nadine Singh who has been a partner since April 2016has left the practice and Dr Joe Fernandes has become the new</w:t>
      </w:r>
      <w:r w:rsidR="00637B21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partner. The practice has a new salaried GP Dr Chike Emeagi. </w:t>
      </w:r>
    </w:p>
    <w:p w14:paraId="25452318" w14:textId="77777777" w:rsidR="0092003D" w:rsidRPr="007E2204" w:rsidRDefault="0092003D" w:rsidP="007E2204">
      <w:pPr>
        <w:ind w:left="36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68602582" w14:textId="77777777" w:rsidR="00CD3EF8" w:rsidRPr="00BB38AB" w:rsidRDefault="00CD3EF8" w:rsidP="00A71AF2">
      <w:pPr>
        <w:pStyle w:val="ListParagraph"/>
        <w:ind w:left="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4E1482D3" w14:textId="22E58B60" w:rsidR="00646849" w:rsidRDefault="00CD3EF8" w:rsidP="00646849">
      <w:pPr>
        <w:ind w:left="36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All patients are invited to</w:t>
      </w:r>
      <w:r w:rsidR="00433AEE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contribute to the group,</w:t>
      </w:r>
      <w:r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by putting notes in the suggestion box in reception, contacting the P</w:t>
      </w:r>
      <w:r w:rsidR="00123DB8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ractice </w:t>
      </w:r>
      <w:r w:rsidR="000B0C7D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Manager Lynn Rafferty, or via email:  </w:t>
      </w:r>
      <w:hyperlink r:id="rId8" w:history="1">
        <w:r w:rsidR="00BB38AB" w:rsidRPr="00BB38AB">
          <w:rPr>
            <w:rStyle w:val="Hyperlink"/>
            <w:rFonts w:ascii="Century Gothic" w:eastAsia="Batang" w:hAnsi="Century Gothic" w:cs="Century Gothic"/>
            <w:sz w:val="28"/>
            <w:szCs w:val="28"/>
            <w:lang w:val="en-US"/>
          </w:rPr>
          <w:t>www.woodlandsmedicalpractice.org</w:t>
        </w:r>
      </w:hyperlink>
      <w:r w:rsidR="00BB38AB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 </w:t>
      </w:r>
      <w:r w:rsidR="00DA70BD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.</w:t>
      </w:r>
    </w:p>
    <w:p w14:paraId="03015786" w14:textId="541BEB08" w:rsidR="00754C01" w:rsidRPr="00BB38AB" w:rsidRDefault="00754C01" w:rsidP="00646849">
      <w:pPr>
        <w:ind w:left="36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  <w:r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 xml:space="preserve">The group is still looking to recruit new members to give a </w:t>
      </w:r>
      <w:r w:rsidR="00976506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wider range o</w:t>
      </w:r>
      <w:r w:rsidR="00BB38AB" w:rsidRPr="00BB38AB"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  <w:t>f age and culture to the group.</w:t>
      </w:r>
    </w:p>
    <w:p w14:paraId="65875571" w14:textId="77777777" w:rsidR="00BB38AB" w:rsidRPr="00BB38AB" w:rsidRDefault="00BB38AB" w:rsidP="00CD3EF8">
      <w:pPr>
        <w:ind w:left="360"/>
        <w:rPr>
          <w:rFonts w:ascii="Century Gothic" w:eastAsia="Batang" w:hAnsi="Century Gothic" w:cs="Century Gothic"/>
          <w:color w:val="000000"/>
          <w:sz w:val="28"/>
          <w:szCs w:val="28"/>
          <w:lang w:val="en-US"/>
        </w:rPr>
      </w:pPr>
    </w:p>
    <w:p w14:paraId="13E5BEE0" w14:textId="1419FCAF" w:rsidR="00910AE4" w:rsidRDefault="0051539F" w:rsidP="00A71AF2">
      <w:pPr>
        <w:ind w:left="360"/>
        <w:jc w:val="center"/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</w:pPr>
      <w:r w:rsidRPr="00A71AF2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>T</w:t>
      </w:r>
      <w:r w:rsidR="00CE34F1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>he</w:t>
      </w:r>
      <w:r w:rsidR="001D4413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 xml:space="preserve"> date of the</w:t>
      </w:r>
      <w:r w:rsidR="00CE34F1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 xml:space="preserve"> next meeting will be </w:t>
      </w:r>
      <w:r w:rsidR="001D4413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>decided and members of the group will be informed by the</w:t>
      </w:r>
      <w:r w:rsidR="00245BC0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 xml:space="preserve"> </w:t>
      </w:r>
      <w:r w:rsidR="001D4413"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  <w:t xml:space="preserve"> practice manager</w:t>
      </w:r>
    </w:p>
    <w:p w14:paraId="6FD8544A" w14:textId="77777777" w:rsidR="007E13A2" w:rsidRPr="00A71AF2" w:rsidRDefault="007E13A2" w:rsidP="00A71AF2">
      <w:pPr>
        <w:ind w:left="360"/>
        <w:jc w:val="center"/>
        <w:rPr>
          <w:rFonts w:ascii="Century Gothic" w:eastAsia="Batang" w:hAnsi="Century Gothic" w:cs="Century Gothic"/>
          <w:b/>
          <w:color w:val="000000"/>
          <w:sz w:val="28"/>
          <w:szCs w:val="28"/>
          <w:lang w:val="en-US"/>
        </w:rPr>
      </w:pPr>
    </w:p>
    <w:sectPr w:rsidR="007E13A2" w:rsidRPr="00A71AF2" w:rsidSect="00A71AF2">
      <w:headerReference w:type="default" r:id="rId9"/>
      <w:footerReference w:type="default" r:id="rId10"/>
      <w:pgSz w:w="12240" w:h="15840"/>
      <w:pgMar w:top="1135" w:right="1041" w:bottom="993" w:left="993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1631A" w14:textId="77777777" w:rsidR="00006C83" w:rsidRDefault="00006C83">
      <w:r>
        <w:separator/>
      </w:r>
    </w:p>
  </w:endnote>
  <w:endnote w:type="continuationSeparator" w:id="0">
    <w:p w14:paraId="1ECC10D2" w14:textId="77777777" w:rsidR="00006C83" w:rsidRDefault="0000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B38C" w14:textId="77777777" w:rsidR="00265B94" w:rsidRDefault="00265B9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9C1ED" w14:textId="77777777" w:rsidR="00006C83" w:rsidRDefault="00006C83">
      <w:r>
        <w:separator/>
      </w:r>
    </w:p>
  </w:footnote>
  <w:footnote w:type="continuationSeparator" w:id="0">
    <w:p w14:paraId="1FF19A58" w14:textId="77777777" w:rsidR="00006C83" w:rsidRDefault="0000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BB07" w14:textId="77777777" w:rsidR="00265B94" w:rsidRDefault="00265B9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EBE5442"/>
    <w:lvl w:ilvl="0">
      <w:numFmt w:val="bullet"/>
      <w:lvlText w:val="*"/>
      <w:lvlJc w:val="left"/>
    </w:lvl>
  </w:abstractNum>
  <w:abstractNum w:abstractNumId="1" w15:restartNumberingAfterBreak="0">
    <w:nsid w:val="1D3526FC"/>
    <w:multiLevelType w:val="hybridMultilevel"/>
    <w:tmpl w:val="73FE3FA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6DD2A9A"/>
    <w:multiLevelType w:val="hybridMultilevel"/>
    <w:tmpl w:val="1216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4133"/>
    <w:multiLevelType w:val="hybridMultilevel"/>
    <w:tmpl w:val="E17A928E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A9784A"/>
    <w:multiLevelType w:val="hybridMultilevel"/>
    <w:tmpl w:val="FF7E149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0893246"/>
    <w:multiLevelType w:val="hybridMultilevel"/>
    <w:tmpl w:val="E570B064"/>
    <w:lvl w:ilvl="0" w:tplc="3EBE5442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524BC"/>
    <w:multiLevelType w:val="hybridMultilevel"/>
    <w:tmpl w:val="7F0C6488"/>
    <w:lvl w:ilvl="0" w:tplc="3EBE5442">
      <w:start w:val="1"/>
      <w:numFmt w:val="bullet"/>
      <w:lvlText w:val=""/>
      <w:lvlJc w:val="left"/>
      <w:pPr>
        <w:ind w:left="79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EED0B72"/>
    <w:multiLevelType w:val="hybridMultilevel"/>
    <w:tmpl w:val="EF8A3EA0"/>
    <w:lvl w:ilvl="0" w:tplc="3EBE544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DD5854"/>
    <w:rsid w:val="0000166E"/>
    <w:rsid w:val="00006C83"/>
    <w:rsid w:val="00010E34"/>
    <w:rsid w:val="00034D85"/>
    <w:rsid w:val="00040162"/>
    <w:rsid w:val="00040387"/>
    <w:rsid w:val="00050F9E"/>
    <w:rsid w:val="000546B3"/>
    <w:rsid w:val="00061955"/>
    <w:rsid w:val="00064D86"/>
    <w:rsid w:val="00092A22"/>
    <w:rsid w:val="000B0C7D"/>
    <w:rsid w:val="000B6F4E"/>
    <w:rsid w:val="000C4DA0"/>
    <w:rsid w:val="000C51C4"/>
    <w:rsid w:val="000F1E9A"/>
    <w:rsid w:val="00115150"/>
    <w:rsid w:val="00117B8F"/>
    <w:rsid w:val="00123DB8"/>
    <w:rsid w:val="00147B0B"/>
    <w:rsid w:val="001611DA"/>
    <w:rsid w:val="001813B0"/>
    <w:rsid w:val="001A0024"/>
    <w:rsid w:val="001A5AA3"/>
    <w:rsid w:val="001A614F"/>
    <w:rsid w:val="001B7036"/>
    <w:rsid w:val="001D4413"/>
    <w:rsid w:val="001D5F6E"/>
    <w:rsid w:val="002005F4"/>
    <w:rsid w:val="0023012B"/>
    <w:rsid w:val="00245BC0"/>
    <w:rsid w:val="00265B94"/>
    <w:rsid w:val="0027590D"/>
    <w:rsid w:val="00280F66"/>
    <w:rsid w:val="002A56C5"/>
    <w:rsid w:val="002B0CA5"/>
    <w:rsid w:val="002B1D6C"/>
    <w:rsid w:val="002B7C56"/>
    <w:rsid w:val="002D5FBE"/>
    <w:rsid w:val="00321267"/>
    <w:rsid w:val="00350ED6"/>
    <w:rsid w:val="003601EF"/>
    <w:rsid w:val="00365E2C"/>
    <w:rsid w:val="003A2DF0"/>
    <w:rsid w:val="00415E74"/>
    <w:rsid w:val="00430291"/>
    <w:rsid w:val="00433AEE"/>
    <w:rsid w:val="00476917"/>
    <w:rsid w:val="004968B0"/>
    <w:rsid w:val="004977A9"/>
    <w:rsid w:val="004A5E15"/>
    <w:rsid w:val="004E4B15"/>
    <w:rsid w:val="004E7FC2"/>
    <w:rsid w:val="004F4C52"/>
    <w:rsid w:val="00501499"/>
    <w:rsid w:val="00505C81"/>
    <w:rsid w:val="00507666"/>
    <w:rsid w:val="0051539F"/>
    <w:rsid w:val="00523620"/>
    <w:rsid w:val="005277D7"/>
    <w:rsid w:val="0053561F"/>
    <w:rsid w:val="00547BFF"/>
    <w:rsid w:val="005565E9"/>
    <w:rsid w:val="00593F40"/>
    <w:rsid w:val="0059745D"/>
    <w:rsid w:val="005A19E6"/>
    <w:rsid w:val="005B21EA"/>
    <w:rsid w:val="005B24BB"/>
    <w:rsid w:val="005C5817"/>
    <w:rsid w:val="005D6B2D"/>
    <w:rsid w:val="005E2083"/>
    <w:rsid w:val="005E64FB"/>
    <w:rsid w:val="005E7340"/>
    <w:rsid w:val="005F1FE5"/>
    <w:rsid w:val="005F66E7"/>
    <w:rsid w:val="0062091F"/>
    <w:rsid w:val="0062277C"/>
    <w:rsid w:val="00626FE8"/>
    <w:rsid w:val="00637B21"/>
    <w:rsid w:val="00646849"/>
    <w:rsid w:val="006537C9"/>
    <w:rsid w:val="006633C0"/>
    <w:rsid w:val="00667B67"/>
    <w:rsid w:val="006709F2"/>
    <w:rsid w:val="00685137"/>
    <w:rsid w:val="00692C91"/>
    <w:rsid w:val="006A7784"/>
    <w:rsid w:val="00745520"/>
    <w:rsid w:val="00754C01"/>
    <w:rsid w:val="007571CB"/>
    <w:rsid w:val="00775CD2"/>
    <w:rsid w:val="00787511"/>
    <w:rsid w:val="00794F39"/>
    <w:rsid w:val="007B19D5"/>
    <w:rsid w:val="007C3EFB"/>
    <w:rsid w:val="007D18C9"/>
    <w:rsid w:val="007D77AD"/>
    <w:rsid w:val="007E13A2"/>
    <w:rsid w:val="007E2204"/>
    <w:rsid w:val="007E28F2"/>
    <w:rsid w:val="007F4348"/>
    <w:rsid w:val="00830D5C"/>
    <w:rsid w:val="0084718A"/>
    <w:rsid w:val="00865900"/>
    <w:rsid w:val="0087400F"/>
    <w:rsid w:val="00875F7B"/>
    <w:rsid w:val="008B3E42"/>
    <w:rsid w:val="008B43A5"/>
    <w:rsid w:val="008B6E45"/>
    <w:rsid w:val="008E61C1"/>
    <w:rsid w:val="009045FC"/>
    <w:rsid w:val="00910AE4"/>
    <w:rsid w:val="00913B0F"/>
    <w:rsid w:val="0092003D"/>
    <w:rsid w:val="00920594"/>
    <w:rsid w:val="00932AD6"/>
    <w:rsid w:val="00934620"/>
    <w:rsid w:val="00960EB7"/>
    <w:rsid w:val="00960F1C"/>
    <w:rsid w:val="00976506"/>
    <w:rsid w:val="00982632"/>
    <w:rsid w:val="009858C2"/>
    <w:rsid w:val="0099382A"/>
    <w:rsid w:val="00996677"/>
    <w:rsid w:val="009A03FC"/>
    <w:rsid w:val="009A2E09"/>
    <w:rsid w:val="009A2E2B"/>
    <w:rsid w:val="009B516E"/>
    <w:rsid w:val="009E24C8"/>
    <w:rsid w:val="009F1ED1"/>
    <w:rsid w:val="00A034CF"/>
    <w:rsid w:val="00A052D6"/>
    <w:rsid w:val="00A154A2"/>
    <w:rsid w:val="00A21A4C"/>
    <w:rsid w:val="00A31959"/>
    <w:rsid w:val="00A37550"/>
    <w:rsid w:val="00A3796B"/>
    <w:rsid w:val="00A5407B"/>
    <w:rsid w:val="00A54636"/>
    <w:rsid w:val="00A70D0A"/>
    <w:rsid w:val="00A71AF2"/>
    <w:rsid w:val="00A9115B"/>
    <w:rsid w:val="00A921B7"/>
    <w:rsid w:val="00A95EB1"/>
    <w:rsid w:val="00A97C97"/>
    <w:rsid w:val="00AA481A"/>
    <w:rsid w:val="00AD012E"/>
    <w:rsid w:val="00AF0DBF"/>
    <w:rsid w:val="00AF13E9"/>
    <w:rsid w:val="00B01D54"/>
    <w:rsid w:val="00B0470D"/>
    <w:rsid w:val="00B1513E"/>
    <w:rsid w:val="00B55E1F"/>
    <w:rsid w:val="00B60F05"/>
    <w:rsid w:val="00B6691F"/>
    <w:rsid w:val="00B713F1"/>
    <w:rsid w:val="00BB38AB"/>
    <w:rsid w:val="00BD02B0"/>
    <w:rsid w:val="00BD0EB0"/>
    <w:rsid w:val="00BE6918"/>
    <w:rsid w:val="00C042DE"/>
    <w:rsid w:val="00C06C08"/>
    <w:rsid w:val="00C3264B"/>
    <w:rsid w:val="00C33DBF"/>
    <w:rsid w:val="00C72B52"/>
    <w:rsid w:val="00C73E28"/>
    <w:rsid w:val="00C82616"/>
    <w:rsid w:val="00C949F8"/>
    <w:rsid w:val="00CA5590"/>
    <w:rsid w:val="00CC7A06"/>
    <w:rsid w:val="00CD2AEA"/>
    <w:rsid w:val="00CD3EF8"/>
    <w:rsid w:val="00CE34F1"/>
    <w:rsid w:val="00D02925"/>
    <w:rsid w:val="00D03DE2"/>
    <w:rsid w:val="00D078D4"/>
    <w:rsid w:val="00D3001C"/>
    <w:rsid w:val="00D370F2"/>
    <w:rsid w:val="00D405F1"/>
    <w:rsid w:val="00D548C8"/>
    <w:rsid w:val="00D84C2B"/>
    <w:rsid w:val="00D85E21"/>
    <w:rsid w:val="00D91195"/>
    <w:rsid w:val="00DA3BB6"/>
    <w:rsid w:val="00DA70BD"/>
    <w:rsid w:val="00DD0E92"/>
    <w:rsid w:val="00DD39A1"/>
    <w:rsid w:val="00DD4AC2"/>
    <w:rsid w:val="00DD5854"/>
    <w:rsid w:val="00DD5BAD"/>
    <w:rsid w:val="00E12C59"/>
    <w:rsid w:val="00E436D5"/>
    <w:rsid w:val="00E511F8"/>
    <w:rsid w:val="00E711C9"/>
    <w:rsid w:val="00E93F2F"/>
    <w:rsid w:val="00EC4E0A"/>
    <w:rsid w:val="00ED1567"/>
    <w:rsid w:val="00EF76FE"/>
    <w:rsid w:val="00F05907"/>
    <w:rsid w:val="00F05C92"/>
    <w:rsid w:val="00F13509"/>
    <w:rsid w:val="00F309EE"/>
    <w:rsid w:val="00F63757"/>
    <w:rsid w:val="00F820BA"/>
    <w:rsid w:val="00F869D0"/>
    <w:rsid w:val="00FB2BFA"/>
    <w:rsid w:val="00FB4B7B"/>
    <w:rsid w:val="00FC3D16"/>
    <w:rsid w:val="00FC66C1"/>
    <w:rsid w:val="00FC78DE"/>
    <w:rsid w:val="00FD1E94"/>
    <w:rsid w:val="00FD386E"/>
    <w:rsid w:val="00FE637E"/>
    <w:rsid w:val="00FF2003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E561"/>
  <w15:docId w15:val="{25E3BC25-31FA-4DD9-BFE8-182F4008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5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D7"/>
    <w:pPr>
      <w:ind w:left="720"/>
    </w:pPr>
  </w:style>
  <w:style w:type="character" w:styleId="Hyperlink">
    <w:name w:val="Hyperlink"/>
    <w:uiPriority w:val="99"/>
    <w:unhideWhenUsed/>
    <w:rsid w:val="0043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smedicalpracti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SIPPY</dc:creator>
  <cp:lastModifiedBy>Elaine</cp:lastModifiedBy>
  <cp:revision>2</cp:revision>
  <cp:lastPrinted>2016-02-10T16:52:00Z</cp:lastPrinted>
  <dcterms:created xsi:type="dcterms:W3CDTF">2020-08-01T17:11:00Z</dcterms:created>
  <dcterms:modified xsi:type="dcterms:W3CDTF">2020-08-01T17:11:00Z</dcterms:modified>
</cp:coreProperties>
</file>